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E8" w:rsidRDefault="003032E8" w:rsidP="003032E8">
      <w:pPr>
        <w:autoSpaceDE w:val="0"/>
        <w:autoSpaceDN w:val="0"/>
        <w:adjustRightInd w:val="0"/>
        <w:spacing w:after="0" w:line="240" w:lineRule="auto"/>
        <w:jc w:val="center"/>
        <w:rPr>
          <w:rFonts w:ascii="Swis721HvEU-Normal" w:hAnsi="Swis721HvEU-Normal" w:cs="Swis721HvEU-Normal"/>
          <w:b/>
          <w:sz w:val="26"/>
          <w:szCs w:val="26"/>
        </w:rPr>
      </w:pPr>
    </w:p>
    <w:p w:rsidR="00965D52" w:rsidRDefault="00965D52" w:rsidP="00965D52">
      <w:pPr>
        <w:autoSpaceDE w:val="0"/>
        <w:autoSpaceDN w:val="0"/>
        <w:adjustRightInd w:val="0"/>
        <w:spacing w:after="0" w:line="240" w:lineRule="auto"/>
        <w:ind w:left="4245"/>
        <w:rPr>
          <w:rFonts w:ascii="Swis721HvEU-Normal" w:hAnsi="Swis721HvEU-Normal" w:cs="Swis721HvEU-Normal"/>
          <w:sz w:val="18"/>
          <w:szCs w:val="18"/>
        </w:rPr>
      </w:pPr>
      <w:r>
        <w:rPr>
          <w:rFonts w:ascii="Swis721HvEU-Normal" w:hAnsi="Swis721HvEU-Normal" w:cs="Swis721HvEU-Normal"/>
          <w:sz w:val="18"/>
          <w:szCs w:val="18"/>
        </w:rPr>
        <w:t xml:space="preserve">                            Załącznik</w:t>
      </w:r>
    </w:p>
    <w:p w:rsidR="00965D52" w:rsidRDefault="00965D52" w:rsidP="00965D52">
      <w:pPr>
        <w:autoSpaceDE w:val="0"/>
        <w:autoSpaceDN w:val="0"/>
        <w:adjustRightInd w:val="0"/>
        <w:spacing w:after="0" w:line="240" w:lineRule="auto"/>
        <w:ind w:left="5661"/>
        <w:rPr>
          <w:rFonts w:ascii="Swis721HvEU-Normal" w:hAnsi="Swis721HvEU-Normal" w:cs="Swis721HvEU-Normal"/>
          <w:sz w:val="18"/>
          <w:szCs w:val="18"/>
        </w:rPr>
      </w:pPr>
      <w:r w:rsidRPr="001322AF">
        <w:rPr>
          <w:rFonts w:ascii="Swis721HvEU-Normal" w:hAnsi="Swis721HvEU-Normal" w:cs="Swis721HvEU-Normal"/>
          <w:sz w:val="18"/>
          <w:szCs w:val="18"/>
        </w:rPr>
        <w:t>do Uchwały</w:t>
      </w:r>
      <w:r>
        <w:rPr>
          <w:rFonts w:ascii="Swis721HvEU-Normal" w:hAnsi="Swis721HvEU-Normal" w:cs="Swis721HvEU-Normal"/>
          <w:sz w:val="18"/>
          <w:szCs w:val="18"/>
        </w:rPr>
        <w:t xml:space="preserve"> nr </w:t>
      </w:r>
      <w:r w:rsidR="00530A71">
        <w:rPr>
          <w:rFonts w:ascii="Swis721HvEU-Normal" w:hAnsi="Swis721HvEU-Normal" w:cs="Swis721HvEU-Normal"/>
          <w:sz w:val="18"/>
          <w:szCs w:val="18"/>
        </w:rPr>
        <w:t>8</w:t>
      </w:r>
      <w:r w:rsidR="00CC6B44">
        <w:rPr>
          <w:rFonts w:ascii="Swis721HvEU-Normal" w:hAnsi="Swis721HvEU-Normal" w:cs="Swis721HvEU-Normal"/>
          <w:sz w:val="18"/>
          <w:szCs w:val="18"/>
        </w:rPr>
        <w:t xml:space="preserve"> </w:t>
      </w:r>
      <w:r>
        <w:rPr>
          <w:rFonts w:ascii="Swis721HvEU-Normal" w:hAnsi="Swis721HvEU-Normal" w:cs="Swis721HvEU-Normal"/>
          <w:sz w:val="18"/>
          <w:szCs w:val="18"/>
        </w:rPr>
        <w:t xml:space="preserve"> </w:t>
      </w:r>
      <w:r w:rsidRPr="001322AF">
        <w:rPr>
          <w:rFonts w:ascii="Swis721HvEU-Normal" w:hAnsi="Swis721HvEU-Normal" w:cs="Swis721HvEU-Normal"/>
          <w:sz w:val="18"/>
          <w:szCs w:val="18"/>
        </w:rPr>
        <w:t xml:space="preserve">Zarządu PZSPZ </w:t>
      </w:r>
    </w:p>
    <w:p w:rsidR="003032E8" w:rsidRDefault="00965D52" w:rsidP="001E109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Swis721HvEU-Normal" w:hAnsi="Swis721HvEU-Normal" w:cs="Swis721HvEU-Normal"/>
          <w:b/>
          <w:sz w:val="26"/>
          <w:szCs w:val="26"/>
        </w:rPr>
      </w:pPr>
      <w:r>
        <w:rPr>
          <w:rFonts w:ascii="Swis721HvEU-Normal" w:hAnsi="Swis721HvEU-Normal" w:cs="Swis721HvEU-Normal"/>
          <w:sz w:val="18"/>
          <w:szCs w:val="18"/>
        </w:rPr>
        <w:t xml:space="preserve"> </w:t>
      </w:r>
      <w:r w:rsidRPr="001322AF">
        <w:rPr>
          <w:rFonts w:ascii="Swis721HvEU-Normal" w:hAnsi="Swis721HvEU-Normal" w:cs="Swis721HvEU-Normal"/>
          <w:sz w:val="18"/>
          <w:szCs w:val="18"/>
        </w:rPr>
        <w:t>z dnia 24.09.2016 roku</w:t>
      </w:r>
      <w:r>
        <w:rPr>
          <w:rFonts w:ascii="Swis721HvEU-Normal" w:hAnsi="Swis721HvEU-Normal" w:cs="Swis721HvEU-Normal"/>
          <w:sz w:val="26"/>
          <w:szCs w:val="26"/>
        </w:rPr>
        <w:t>.</w:t>
      </w:r>
    </w:p>
    <w:p w:rsidR="003032E8" w:rsidRDefault="003032E8" w:rsidP="003032E8">
      <w:pPr>
        <w:autoSpaceDE w:val="0"/>
        <w:autoSpaceDN w:val="0"/>
        <w:adjustRightInd w:val="0"/>
        <w:spacing w:after="0" w:line="240" w:lineRule="auto"/>
        <w:jc w:val="center"/>
        <w:rPr>
          <w:rFonts w:ascii="Swis721HvEU-Normal" w:hAnsi="Swis721HvEU-Normal" w:cs="Swis721HvEU-Normal"/>
          <w:b/>
          <w:sz w:val="26"/>
          <w:szCs w:val="26"/>
        </w:rPr>
      </w:pPr>
    </w:p>
    <w:p w:rsidR="003032E8" w:rsidRDefault="003032E8" w:rsidP="003032E8">
      <w:pPr>
        <w:autoSpaceDE w:val="0"/>
        <w:autoSpaceDN w:val="0"/>
        <w:adjustRightInd w:val="0"/>
        <w:spacing w:after="0" w:line="240" w:lineRule="auto"/>
        <w:jc w:val="center"/>
        <w:rPr>
          <w:rFonts w:ascii="Swis721HvEU-Normal" w:hAnsi="Swis721HvEU-Normal" w:cs="Swis721HvEU-Normal"/>
          <w:b/>
          <w:sz w:val="26"/>
          <w:szCs w:val="26"/>
        </w:rPr>
      </w:pPr>
    </w:p>
    <w:p w:rsidR="00407B8A" w:rsidRPr="003032E8" w:rsidRDefault="00407B8A" w:rsidP="003032E8">
      <w:pPr>
        <w:autoSpaceDE w:val="0"/>
        <w:autoSpaceDN w:val="0"/>
        <w:adjustRightInd w:val="0"/>
        <w:spacing w:after="0" w:line="240" w:lineRule="auto"/>
        <w:jc w:val="center"/>
        <w:rPr>
          <w:rFonts w:ascii="Swis721HvEU-Normal" w:hAnsi="Swis721HvEU-Normal" w:cs="Swis721HvEU-Normal"/>
          <w:b/>
          <w:sz w:val="26"/>
          <w:szCs w:val="26"/>
        </w:rPr>
      </w:pPr>
      <w:r w:rsidRPr="003032E8">
        <w:rPr>
          <w:rFonts w:ascii="Swis721HvEU-Normal" w:hAnsi="Swis721HvEU-Normal" w:cs="Swis721HvEU-Normal"/>
          <w:b/>
          <w:sz w:val="26"/>
          <w:szCs w:val="26"/>
        </w:rPr>
        <w:t>Regulamin Powoływania Reprezentacji Polski na Imprezy</w:t>
      </w:r>
    </w:p>
    <w:p w:rsidR="00407B8A" w:rsidRPr="003032E8" w:rsidRDefault="00407B8A" w:rsidP="003032E8">
      <w:pPr>
        <w:autoSpaceDE w:val="0"/>
        <w:autoSpaceDN w:val="0"/>
        <w:adjustRightInd w:val="0"/>
        <w:spacing w:after="0" w:line="240" w:lineRule="auto"/>
        <w:jc w:val="center"/>
        <w:rPr>
          <w:rFonts w:ascii="Swis721HvEU-Normal" w:hAnsi="Swis721HvEU-Normal" w:cs="Swis721HvEU-Normal"/>
          <w:b/>
          <w:sz w:val="26"/>
          <w:szCs w:val="26"/>
        </w:rPr>
      </w:pPr>
      <w:r w:rsidRPr="003032E8">
        <w:rPr>
          <w:rFonts w:ascii="Swis721HvEU-Normal" w:hAnsi="Swis721HvEU-Normal" w:cs="Swis721HvEU-Normal"/>
          <w:b/>
          <w:sz w:val="26"/>
          <w:szCs w:val="26"/>
        </w:rPr>
        <w:t>Międzynarodowe Rangi Mistrzowskiej</w:t>
      </w: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HvEU-Normal" w:hAnsi="Swis721HvEU-Normal" w:cs="Swis721HvEU-Normal"/>
          <w:sz w:val="26"/>
          <w:szCs w:val="26"/>
        </w:rPr>
      </w:pP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1. Do reprezentacji Polski automatycznie powoływani są aktualni Mistrzowie Ś</w:t>
      </w:r>
      <w:r w:rsidR="006E2577">
        <w:rPr>
          <w:rFonts w:ascii="Swis721EUNormal" w:hAnsi="Swis721EUNormal" w:cs="Swis721EUNormal"/>
        </w:rPr>
        <w:t>wiata i</w:t>
      </w:r>
      <w:r>
        <w:rPr>
          <w:rFonts w:ascii="Swis721EUNormal" w:hAnsi="Swis721EUNormal" w:cs="Swis721EUNormal"/>
        </w:rPr>
        <w:t xml:space="preserve"> Europy</w:t>
      </w: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w odpowiedniej dyscyplinie, kategorii, jak również nawierzchni (</w:t>
      </w:r>
      <w:proofErr w:type="spellStart"/>
      <w:r>
        <w:rPr>
          <w:rFonts w:ascii="Swis721EUNormal" w:hAnsi="Swis721EUNormal" w:cs="Swis721EUNormal"/>
        </w:rPr>
        <w:t>dryland</w:t>
      </w:r>
      <w:proofErr w:type="spellEnd"/>
      <w:r>
        <w:rPr>
          <w:rFonts w:ascii="Swis721EUNormal" w:hAnsi="Swis721EUNormal" w:cs="Swis721EUNormal"/>
        </w:rPr>
        <w:t xml:space="preserve"> / śnieg).</w:t>
      </w:r>
    </w:p>
    <w:p w:rsidR="002C60D1" w:rsidRDefault="002C60D1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D64951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2.</w:t>
      </w:r>
      <w:r w:rsidR="00D64951">
        <w:rPr>
          <w:rFonts w:ascii="Swis721EUNormal" w:hAnsi="Swis721EUNormal" w:cs="Swis721EUNormal"/>
        </w:rPr>
        <w:t xml:space="preserve"> Na wniosek Dyrektora </w:t>
      </w:r>
      <w:r>
        <w:rPr>
          <w:rFonts w:ascii="Swis721EUNormal" w:hAnsi="Swis721EUNormal" w:cs="Swis721EUNormal"/>
        </w:rPr>
        <w:t xml:space="preserve"> </w:t>
      </w:r>
      <w:r w:rsidR="00D64951">
        <w:rPr>
          <w:rFonts w:ascii="Swis721EUNormal" w:hAnsi="Swis721EUNormal" w:cs="Swis721EUNormal"/>
        </w:rPr>
        <w:t xml:space="preserve">Sportowego </w:t>
      </w:r>
      <w:r>
        <w:rPr>
          <w:rFonts w:ascii="Swis721EUNormal" w:hAnsi="Swis721EUNormal" w:cs="Swis721EUNormal"/>
        </w:rPr>
        <w:t xml:space="preserve">do reprezentacji powołani mogą być inni zawodnicy </w:t>
      </w: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z kadry narodowej</w:t>
      </w:r>
      <w:r w:rsidR="00D64951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 xml:space="preserve">na podstawie obiecujących </w:t>
      </w:r>
      <w:r w:rsidR="00D64951">
        <w:rPr>
          <w:rFonts w:ascii="Swis721EUNormal" w:hAnsi="Swis721EUNormal" w:cs="Swis721EUNormal"/>
        </w:rPr>
        <w:t xml:space="preserve">wyników na zawodach krajowych i </w:t>
      </w:r>
      <w:r>
        <w:rPr>
          <w:rFonts w:ascii="Swis721EUNormal" w:hAnsi="Swis721EUNormal" w:cs="Swis721EUNormal"/>
        </w:rPr>
        <w:t>zagranicznych w danym sezonie</w:t>
      </w:r>
      <w:r w:rsidR="00D64951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oraz osiągnięć w trakcie zgrupowań treningowych.</w:t>
      </w:r>
    </w:p>
    <w:p w:rsidR="002C60D1" w:rsidRDefault="002C60D1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3. Lista reprezentantów na każde zawody zostanie opubli</w:t>
      </w:r>
      <w:r w:rsidR="002C60D1">
        <w:rPr>
          <w:rFonts w:ascii="Swis721EUNormal" w:hAnsi="Swis721EUNormal" w:cs="Swis721EUNormal"/>
        </w:rPr>
        <w:t>kowana na stronie internetowej Z</w:t>
      </w:r>
      <w:r>
        <w:rPr>
          <w:rFonts w:ascii="Swis721EUNormal" w:hAnsi="Swis721EUNormal" w:cs="Swis721EUNormal"/>
        </w:rPr>
        <w:t>wiązku. Powołani</w:t>
      </w:r>
      <w:r w:rsidR="002C60D1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zawodnicy będą również informowani drogą mailową</w:t>
      </w:r>
      <w:r w:rsidR="00254DAA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 xml:space="preserve"> i/lub telefoniczną.</w:t>
      </w:r>
    </w:p>
    <w:p w:rsidR="00254DAA" w:rsidRDefault="00254DA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254DA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 xml:space="preserve">4. W ciągu 1 tygodnia od powiadomienia o powołaniu, zawodnicy mają prawo zrezygnować </w:t>
      </w: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z udziału</w:t>
      </w:r>
      <w:r w:rsidR="00254DAA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w reprezentacji. Informację o rezygnacji wraz ze zwięzłym uza</w:t>
      </w:r>
      <w:r w:rsidR="00254DAA">
        <w:rPr>
          <w:rFonts w:ascii="Swis721EUNormal" w:hAnsi="Swis721EUNormal" w:cs="Swis721EUNormal"/>
        </w:rPr>
        <w:t>sadnieniem przesyłają do biura Z</w:t>
      </w:r>
      <w:r>
        <w:rPr>
          <w:rFonts w:ascii="Swis721EUNormal" w:hAnsi="Swis721EUNormal" w:cs="Swis721EUNormal"/>
        </w:rPr>
        <w:t>wiązku.</w:t>
      </w:r>
    </w:p>
    <w:p w:rsidR="00E6477B" w:rsidRDefault="00E6477B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3032E8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 xml:space="preserve">5. Nie przesłanie rezygnacji w terminie tygodnia oznacza przyjęcie powołania </w:t>
      </w: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do reprezentacji i akceptację</w:t>
      </w:r>
      <w:r w:rsidR="00E6477B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Karty Reprezentanta PZSPZ.</w:t>
      </w:r>
    </w:p>
    <w:p w:rsidR="0072108C" w:rsidRDefault="0072108C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6. Jeśli reprezentant Polski nie wystartuje na zawodach, na które został powołany obowiązany jest do</w:t>
      </w:r>
      <w:r w:rsidR="0072108C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zwrotu wszystkich opłat uiszczonych na rzecz jego startu.</w:t>
      </w:r>
    </w:p>
    <w:p w:rsidR="003032E8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 xml:space="preserve">Powyższe opłaty mogą być zniesione decyzją Zarządu PZSPZ w wyjątkowych </w:t>
      </w: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i uzasadnionych przypadkach.</w:t>
      </w:r>
    </w:p>
    <w:p w:rsidR="0072108C" w:rsidRDefault="0072108C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3032E8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 xml:space="preserve">7. Przypadki łamania Karty Reprezentanta PZSPZ zgłaszane są przez kapitanów ekip </w:t>
      </w: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do Komisji Dyscyplinarno</w:t>
      </w:r>
      <w:r w:rsidR="0072108C">
        <w:rPr>
          <w:rFonts w:ascii="Swis721EUNormal" w:hAnsi="Swis721EUNormal" w:cs="Swis721EUNormal"/>
        </w:rPr>
        <w:t>-</w:t>
      </w:r>
      <w:r>
        <w:rPr>
          <w:rFonts w:ascii="Swis721EUNormal" w:hAnsi="Swis721EUNormal" w:cs="Swis721EUNormal"/>
        </w:rPr>
        <w:t>Arbitrażowej i mogą skutkować usunięciem z kadry narodowej.</w:t>
      </w:r>
    </w:p>
    <w:p w:rsidR="0072108C" w:rsidRDefault="0072108C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72108C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8. Z wszelkich przywilejów kadry i reprezentacji tj. dofinansowania, szkolenia, kursy doszkalające i zawodowe</w:t>
      </w:r>
      <w:r w:rsidR="0072108C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etc. mają prawo korzystać tylko zawodnicy z klubów, które wywiązują się z obowiązkowych</w:t>
      </w:r>
      <w:r w:rsidR="0072108C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 xml:space="preserve">opłat członkowskich do PZSPZ i za licencje zawodnicze. </w:t>
      </w: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W przypadku nieuregulowania przez zawodnika</w:t>
      </w:r>
      <w:r w:rsidR="0072108C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i klub zaległych płatności, wszelka przyznana pomoc finansowa czy rzeczowa, musi zostać przez</w:t>
      </w:r>
      <w:r w:rsidR="0072108C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zawodnika zwrócona.</w:t>
      </w:r>
    </w:p>
    <w:p w:rsidR="0072108C" w:rsidRDefault="0072108C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72108C" w:rsidRDefault="0072108C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HvEU-Normal" w:hAnsi="Swis721HvEU-Normal" w:cs="Swis721HvEU-Normal"/>
        </w:rPr>
      </w:pPr>
      <w:r>
        <w:rPr>
          <w:rFonts w:ascii="Swis721HvEU-Normal" w:hAnsi="Swis721HvEU-Normal" w:cs="Swis721HvEU-Normal"/>
        </w:rPr>
        <w:t>KARTA REPREZENTANTA POLSKIEGO ZWIĄZKU SPORTU PSICH ZAPRZĘGÓW</w:t>
      </w:r>
    </w:p>
    <w:p w:rsidR="004B73AB" w:rsidRDefault="004B73AB" w:rsidP="00407B8A">
      <w:pPr>
        <w:autoSpaceDE w:val="0"/>
        <w:autoSpaceDN w:val="0"/>
        <w:adjustRightInd w:val="0"/>
        <w:spacing w:after="0" w:line="240" w:lineRule="auto"/>
        <w:rPr>
          <w:rFonts w:ascii="Swis721HvEU-Normal" w:hAnsi="Swis721HvEU-Normal" w:cs="Swis721HvEU-Normal"/>
        </w:rPr>
      </w:pP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Ja niżej podpisany, członek kadry narodowej i reprezentant Polski w sporcie psich zaprzęgów przyjmuję</w:t>
      </w:r>
      <w:r w:rsidR="004B73AB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do wiadomości i zobowiązuję się przestrzegać wszystkich postanowień zawartych w Karcie Reprezentanta.</w:t>
      </w:r>
    </w:p>
    <w:p w:rsidR="004B73AB" w:rsidRDefault="004B73AB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Zobowiązuję się do:</w:t>
      </w:r>
    </w:p>
    <w:p w:rsidR="00407B8A" w:rsidRDefault="00407B8A" w:rsidP="00407B8A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przestrzegania sportowego trybu życia oraz wszelkich postanowień regulaminów, przepisów i uchwał</w:t>
      </w:r>
      <w:r w:rsidR="004B73AB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PZSPZ, a w szczególności zasad organizacyjno-finansowych kadry narodowej PZSPZ,</w:t>
      </w:r>
    </w:p>
    <w:p w:rsidR="002D4A3A" w:rsidRDefault="00CC6B44" w:rsidP="00407B8A">
      <w:pPr>
        <w:rPr>
          <w:rFonts w:ascii="Swis721LtEU-Italic" w:hAnsi="Swis721LtEU-Italic" w:cs="Swis721LtEU-Italic"/>
          <w:i/>
          <w:iCs/>
          <w:sz w:val="14"/>
          <w:szCs w:val="14"/>
        </w:rPr>
      </w:pPr>
    </w:p>
    <w:p w:rsidR="00C62693" w:rsidRDefault="00C62693" w:rsidP="00407B8A">
      <w:r>
        <w:rPr>
          <w:rFonts w:ascii="Swis721LtEU-Italic" w:hAnsi="Swis721LtEU-Italic" w:cs="Swis721LtEU-Italic"/>
          <w:i/>
          <w:iCs/>
          <w:sz w:val="14"/>
          <w:szCs w:val="14"/>
        </w:rPr>
        <w:t>24.09.2016</w:t>
      </w:r>
    </w:p>
    <w:sectPr w:rsidR="00C62693" w:rsidSect="007B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721Hv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407B8A"/>
    <w:rsid w:val="001E1099"/>
    <w:rsid w:val="00254DAA"/>
    <w:rsid w:val="002C60D1"/>
    <w:rsid w:val="003032E8"/>
    <w:rsid w:val="003E47E8"/>
    <w:rsid w:val="00407B8A"/>
    <w:rsid w:val="004B73AB"/>
    <w:rsid w:val="00530A71"/>
    <w:rsid w:val="0064391E"/>
    <w:rsid w:val="006E2577"/>
    <w:rsid w:val="0072108C"/>
    <w:rsid w:val="007B5640"/>
    <w:rsid w:val="00872488"/>
    <w:rsid w:val="00965D52"/>
    <w:rsid w:val="00C62693"/>
    <w:rsid w:val="00CC6B44"/>
    <w:rsid w:val="00D64951"/>
    <w:rsid w:val="00E6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15</cp:revision>
  <dcterms:created xsi:type="dcterms:W3CDTF">2016-10-19T21:37:00Z</dcterms:created>
  <dcterms:modified xsi:type="dcterms:W3CDTF">2016-10-19T22:50:00Z</dcterms:modified>
</cp:coreProperties>
</file>